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0287" w:rsidRDefault="00EA34DC">
      <w:pPr>
        <w:rPr>
          <w:noProof/>
          <w:lang w:eastAsia="ru-RU"/>
        </w:rPr>
      </w:pPr>
      <w:r w:rsidRPr="00EA34DC"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5204287</wp:posOffset>
            </wp:positionH>
            <wp:positionV relativeFrom="paragraph">
              <wp:posOffset>-562148</wp:posOffset>
            </wp:positionV>
            <wp:extent cx="939339" cy="1230283"/>
            <wp:effectExtent l="0" t="0" r="0" b="0"/>
            <wp:wrapNone/>
            <wp:docPr id="4" name="Рисунок 1" descr="C:\Users\79144\Desktop\ФЛЭШКА\2025-2026 учебный год\КОНКУРС_ПЕДПРИЗВАНИЕ\УРОК\Приложение к уроку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9144\Desktop\ФЛЭШКА\2025-2026 учебный год\КОНКУРС_ПЕДПРИЗВАНИЕ\УРОК\Приложение к уроку\Рисунок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339" cy="123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15B2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-1028065</wp:posOffset>
            </wp:positionH>
            <wp:positionV relativeFrom="paragraph">
              <wp:posOffset>-662305</wp:posOffset>
            </wp:positionV>
            <wp:extent cx="7437120" cy="10556875"/>
            <wp:effectExtent l="19050" t="0" r="0" b="0"/>
            <wp:wrapNone/>
            <wp:docPr id="12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7120" cy="1055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39DE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8" o:spid="_x0000_s1026" type="#_x0000_t202" style="position:absolute;margin-left:-49.3pt;margin-top:4.8pt;width:525.85pt;height:75.8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 style="mso-next-textbox:#Надпись 8">
              <w:txbxContent>
                <w:p w:rsidR="00A60831" w:rsidRDefault="00A60831" w:rsidP="000C371B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72"/>
                      <w:szCs w:val="72"/>
                    </w:rPr>
                  </w:pPr>
                  <w:r w:rsidRPr="0043754C"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72"/>
                      <w:szCs w:val="72"/>
                    </w:rPr>
                    <w:t>Чек-лист</w:t>
                  </w:r>
                  <w:r w:rsidR="000C371B"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72"/>
                      <w:szCs w:val="72"/>
                    </w:rPr>
                    <w:t>______________</w:t>
                  </w:r>
                </w:p>
                <w:p w:rsidR="000C371B" w:rsidRPr="000C371B" w:rsidRDefault="000C371B" w:rsidP="000C371B">
                  <w:pPr>
                    <w:spacing w:after="0" w:line="240" w:lineRule="auto"/>
                    <w:jc w:val="center"/>
                    <w:rPr>
                      <w:rFonts w:cstheme="minorHAnsi"/>
                      <w:b/>
                      <w:bCs/>
                      <w:emboss/>
                      <w:color w:val="C00000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24"/>
                      <w:szCs w:val="24"/>
                    </w:rPr>
                    <w:t xml:space="preserve">                               </w:t>
                  </w:r>
                  <w:r w:rsidRPr="000C371B">
                    <w:rPr>
                      <w:rFonts w:cstheme="minorHAnsi"/>
                      <w:b/>
                      <w:bCs/>
                      <w:emboss/>
                      <w:color w:val="C00000"/>
                      <w:sz w:val="24"/>
                      <w:szCs w:val="24"/>
                    </w:rPr>
                    <w:t>ФИ</w:t>
                  </w:r>
                </w:p>
                <w:p w:rsidR="000C371B" w:rsidRPr="000C371B" w:rsidRDefault="000C371B" w:rsidP="00A60831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24"/>
                      <w:szCs w:val="24"/>
                    </w:rPr>
                  </w:pPr>
                </w:p>
                <w:p w:rsidR="00A60831" w:rsidRPr="0043754C" w:rsidRDefault="00A60831" w:rsidP="00A60831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tbl>
      <w:tblPr>
        <w:tblStyle w:val="-2"/>
        <w:tblpPr w:leftFromText="180" w:rightFromText="180" w:vertAnchor="text" w:horzAnchor="page" w:tblpX="1011" w:tblpY="859"/>
        <w:tblW w:w="10052" w:type="dxa"/>
        <w:tblLayout w:type="fixed"/>
        <w:tblLook w:val="04A0"/>
      </w:tblPr>
      <w:tblGrid>
        <w:gridCol w:w="7232"/>
        <w:gridCol w:w="877"/>
        <w:gridCol w:w="916"/>
        <w:gridCol w:w="13"/>
        <w:gridCol w:w="1014"/>
      </w:tblGrid>
      <w:tr w:rsidR="0043754C" w:rsidRPr="00A70FDF" w:rsidTr="0043754C">
        <w:trPr>
          <w:cnfStyle w:val="100000000000"/>
          <w:trHeight w:val="713"/>
        </w:trPr>
        <w:tc>
          <w:tcPr>
            <w:cnfStyle w:val="001000000000"/>
            <w:tcW w:w="7232" w:type="dxa"/>
            <w:hideMark/>
          </w:tcPr>
          <w:p w:rsidR="0043754C" w:rsidRPr="0043754C" w:rsidRDefault="0043754C" w:rsidP="0043754C">
            <w:pPr>
              <w:ind w:left="426"/>
              <w:jc w:val="center"/>
              <w:rPr>
                <w:rFonts w:ascii="Comic Sans MS" w:hAnsi="Comic Sans MS"/>
                <w:noProof/>
                <w:color w:val="632423" w:themeColor="accent2" w:themeShade="80"/>
                <w:sz w:val="40"/>
                <w:szCs w:val="40"/>
                <w:lang w:eastAsia="ru-RU"/>
              </w:rPr>
            </w:pPr>
            <w:r w:rsidRPr="0043754C">
              <w:rPr>
                <w:rFonts w:ascii="Comic Sans MS" w:hAnsi="Comic Sans MS"/>
                <w:noProof/>
                <w:color w:val="632423" w:themeColor="accent2" w:themeShade="80"/>
                <w:sz w:val="40"/>
                <w:szCs w:val="40"/>
                <w:lang w:eastAsia="ru-RU"/>
              </w:rPr>
              <w:t>Задания</w:t>
            </w:r>
          </w:p>
        </w:tc>
        <w:tc>
          <w:tcPr>
            <w:tcW w:w="2820" w:type="dxa"/>
            <w:gridSpan w:val="4"/>
            <w:hideMark/>
          </w:tcPr>
          <w:p w:rsidR="0043754C" w:rsidRPr="0043754C" w:rsidRDefault="0043754C" w:rsidP="0043754C">
            <w:pPr>
              <w:jc w:val="center"/>
              <w:cnfStyle w:val="100000000000"/>
              <w:rPr>
                <w:rFonts w:ascii="Comic Sans MS" w:hAnsi="Comic Sans MS"/>
                <w:noProof/>
                <w:color w:val="632423" w:themeColor="accent2" w:themeShade="80"/>
                <w:sz w:val="40"/>
                <w:szCs w:val="40"/>
                <w:lang w:eastAsia="ru-RU"/>
              </w:rPr>
            </w:pPr>
            <w:r w:rsidRPr="0043754C">
              <w:rPr>
                <w:rFonts w:ascii="Comic Sans MS" w:hAnsi="Comic Sans MS"/>
                <w:noProof/>
                <w:color w:val="632423" w:themeColor="accent2" w:themeShade="80"/>
                <w:sz w:val="40"/>
                <w:szCs w:val="40"/>
                <w:lang w:eastAsia="ru-RU"/>
              </w:rPr>
              <w:t>Самооценка</w:t>
            </w:r>
          </w:p>
        </w:tc>
      </w:tr>
      <w:tr w:rsidR="0050799E" w:rsidRPr="00A70FDF" w:rsidTr="0050799E">
        <w:trPr>
          <w:cnfStyle w:val="000000100000"/>
          <w:trHeight w:val="713"/>
        </w:trPr>
        <w:tc>
          <w:tcPr>
            <w:cnfStyle w:val="001000000000"/>
            <w:tcW w:w="7232" w:type="dxa"/>
            <w:hideMark/>
          </w:tcPr>
          <w:p w:rsidR="0050799E" w:rsidRPr="00A70FDF" w:rsidRDefault="00EA34DC" w:rsidP="0050799E">
            <w:pPr>
              <w:pStyle w:val="a3"/>
              <w:numPr>
                <w:ilvl w:val="0"/>
                <w:numId w:val="1"/>
              </w:numPr>
              <w:tabs>
                <w:tab w:val="left" w:pos="426"/>
              </w:tabs>
              <w:ind w:left="0" w:firstLine="0"/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</w:pPr>
            <w:r w:rsidRPr="00A70FDF"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  <w:t>Распределение предложений по группам</w:t>
            </w:r>
            <w:r w:rsidRPr="00A70FDF">
              <w:rPr>
                <w:rFonts w:ascii="Comic Sans MS" w:hAnsi="Comic Sans MS"/>
                <w:bCs w:val="0"/>
                <w:noProof/>
                <w:color w:val="632423" w:themeColor="accent2" w:themeShade="80"/>
                <w:sz w:val="36"/>
                <w:szCs w:val="36"/>
                <w:lang w:eastAsia="ru-RU"/>
              </w:rPr>
              <w:t xml:space="preserve"> (работа в парах).</w:t>
            </w:r>
          </w:p>
        </w:tc>
        <w:tc>
          <w:tcPr>
            <w:tcW w:w="877" w:type="dxa"/>
            <w:tcBorders>
              <w:right w:val="single" w:sz="4" w:space="0" w:color="auto"/>
            </w:tcBorders>
            <w:hideMark/>
          </w:tcPr>
          <w:p w:rsidR="0050799E" w:rsidRPr="00014409" w:rsidRDefault="0050799E" w:rsidP="0050799E">
            <w:pPr>
              <w:jc w:val="center"/>
              <w:cnfStyle w:val="00000010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!</w:t>
            </w:r>
          </w:p>
        </w:tc>
        <w:tc>
          <w:tcPr>
            <w:tcW w:w="916" w:type="dxa"/>
            <w:tcBorders>
              <w:left w:val="single" w:sz="4" w:space="0" w:color="auto"/>
              <w:right w:val="single" w:sz="4" w:space="0" w:color="auto"/>
            </w:tcBorders>
          </w:tcPr>
          <w:p w:rsidR="0050799E" w:rsidRPr="00014409" w:rsidRDefault="0050799E" w:rsidP="0050799E">
            <w:pPr>
              <w:jc w:val="center"/>
              <w:cnfStyle w:val="00000010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?</w:t>
            </w:r>
          </w:p>
        </w:tc>
        <w:tc>
          <w:tcPr>
            <w:tcW w:w="102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0799E" w:rsidRPr="00014409" w:rsidRDefault="0050799E" w:rsidP="0050799E">
            <w:pPr>
              <w:jc w:val="center"/>
              <w:cnfStyle w:val="00000010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?!</w:t>
            </w:r>
          </w:p>
        </w:tc>
      </w:tr>
      <w:tr w:rsidR="0050799E" w:rsidRPr="00A70FDF" w:rsidTr="0050799E">
        <w:trPr>
          <w:cnfStyle w:val="000000010000"/>
          <w:trHeight w:val="713"/>
        </w:trPr>
        <w:tc>
          <w:tcPr>
            <w:cnfStyle w:val="001000000000"/>
            <w:tcW w:w="7232" w:type="dxa"/>
            <w:hideMark/>
          </w:tcPr>
          <w:p w:rsidR="0050799E" w:rsidRPr="00A70FDF" w:rsidRDefault="00EA34DC" w:rsidP="0050799E">
            <w:pPr>
              <w:pStyle w:val="a3"/>
              <w:numPr>
                <w:ilvl w:val="0"/>
                <w:numId w:val="1"/>
              </w:numPr>
              <w:tabs>
                <w:tab w:val="left" w:pos="426"/>
              </w:tabs>
              <w:ind w:left="0" w:firstLine="0"/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</w:pPr>
            <w:r w:rsidRPr="00A70FDF"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  <w:t>Работа с карточкой (самостоятельная работа).</w:t>
            </w:r>
          </w:p>
        </w:tc>
        <w:tc>
          <w:tcPr>
            <w:tcW w:w="877" w:type="dxa"/>
            <w:tcBorders>
              <w:right w:val="single" w:sz="4" w:space="0" w:color="auto"/>
            </w:tcBorders>
            <w:vAlign w:val="center"/>
            <w:hideMark/>
          </w:tcPr>
          <w:p w:rsidR="0050799E" w:rsidRPr="00014409" w:rsidRDefault="0050799E" w:rsidP="0050799E">
            <w:pPr>
              <w:jc w:val="center"/>
              <w:cnfStyle w:val="00000001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!</w:t>
            </w:r>
          </w:p>
        </w:tc>
        <w:tc>
          <w:tcPr>
            <w:tcW w:w="91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99E" w:rsidRPr="00014409" w:rsidRDefault="0050799E" w:rsidP="0050799E">
            <w:pPr>
              <w:jc w:val="center"/>
              <w:cnfStyle w:val="00000001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?</w:t>
            </w:r>
          </w:p>
        </w:tc>
        <w:tc>
          <w:tcPr>
            <w:tcW w:w="1027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99E" w:rsidRPr="00014409" w:rsidRDefault="0050799E" w:rsidP="0050799E">
            <w:pPr>
              <w:jc w:val="center"/>
              <w:cnfStyle w:val="00000001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?!</w:t>
            </w:r>
          </w:p>
        </w:tc>
      </w:tr>
      <w:tr w:rsidR="0050799E" w:rsidRPr="00A70FDF" w:rsidTr="0050799E">
        <w:trPr>
          <w:cnfStyle w:val="000000100000"/>
          <w:trHeight w:val="713"/>
        </w:trPr>
        <w:tc>
          <w:tcPr>
            <w:cnfStyle w:val="001000000000"/>
            <w:tcW w:w="7232" w:type="dxa"/>
            <w:hideMark/>
          </w:tcPr>
          <w:p w:rsidR="0050799E" w:rsidRPr="00A70FDF" w:rsidRDefault="00EA34DC" w:rsidP="0050799E">
            <w:pPr>
              <w:pStyle w:val="a3"/>
              <w:numPr>
                <w:ilvl w:val="0"/>
                <w:numId w:val="1"/>
              </w:numPr>
              <w:tabs>
                <w:tab w:val="left" w:pos="426"/>
              </w:tabs>
              <w:ind w:left="0" w:firstLine="0"/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</w:pPr>
            <w:r w:rsidRPr="00A70FDF"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  <w:t>Расставление знаков препинания в конце предложений (работа в группах).</w:t>
            </w:r>
          </w:p>
        </w:tc>
        <w:tc>
          <w:tcPr>
            <w:tcW w:w="877" w:type="dxa"/>
            <w:tcBorders>
              <w:right w:val="single" w:sz="4" w:space="0" w:color="auto"/>
            </w:tcBorders>
            <w:vAlign w:val="center"/>
            <w:hideMark/>
          </w:tcPr>
          <w:p w:rsidR="0050799E" w:rsidRPr="00014409" w:rsidRDefault="0050799E" w:rsidP="0050799E">
            <w:pPr>
              <w:jc w:val="center"/>
              <w:cnfStyle w:val="00000010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!</w:t>
            </w:r>
          </w:p>
        </w:tc>
        <w:tc>
          <w:tcPr>
            <w:tcW w:w="91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99E" w:rsidRPr="00014409" w:rsidRDefault="0050799E" w:rsidP="0050799E">
            <w:pPr>
              <w:jc w:val="center"/>
              <w:cnfStyle w:val="00000010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?</w:t>
            </w:r>
          </w:p>
        </w:tc>
        <w:tc>
          <w:tcPr>
            <w:tcW w:w="1027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99E" w:rsidRPr="00014409" w:rsidRDefault="0050799E" w:rsidP="0050799E">
            <w:pPr>
              <w:jc w:val="center"/>
              <w:cnfStyle w:val="00000010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?!</w:t>
            </w:r>
          </w:p>
        </w:tc>
      </w:tr>
      <w:tr w:rsidR="0050799E" w:rsidRPr="00A70FDF" w:rsidTr="0050799E">
        <w:trPr>
          <w:cnfStyle w:val="000000010000"/>
          <w:trHeight w:val="888"/>
        </w:trPr>
        <w:tc>
          <w:tcPr>
            <w:cnfStyle w:val="001000000000"/>
            <w:tcW w:w="7232" w:type="dxa"/>
            <w:hideMark/>
          </w:tcPr>
          <w:p w:rsidR="0050799E" w:rsidRPr="00A70FDF" w:rsidRDefault="00EA34DC" w:rsidP="0050799E">
            <w:pPr>
              <w:pStyle w:val="a3"/>
              <w:numPr>
                <w:ilvl w:val="0"/>
                <w:numId w:val="1"/>
              </w:numPr>
              <w:tabs>
                <w:tab w:val="left" w:pos="426"/>
              </w:tabs>
              <w:ind w:left="0" w:firstLine="0"/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</w:pPr>
            <w:r w:rsidRPr="00A70FDF"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  <w:t>Проверочная самостоятельная работа.</w:t>
            </w:r>
          </w:p>
        </w:tc>
        <w:tc>
          <w:tcPr>
            <w:tcW w:w="877" w:type="dxa"/>
            <w:tcBorders>
              <w:right w:val="single" w:sz="4" w:space="0" w:color="auto"/>
            </w:tcBorders>
            <w:vAlign w:val="center"/>
            <w:hideMark/>
          </w:tcPr>
          <w:p w:rsidR="0050799E" w:rsidRPr="00014409" w:rsidRDefault="0050799E" w:rsidP="0050799E">
            <w:pPr>
              <w:jc w:val="center"/>
              <w:cnfStyle w:val="00000001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!</w:t>
            </w:r>
          </w:p>
        </w:tc>
        <w:tc>
          <w:tcPr>
            <w:tcW w:w="91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99E" w:rsidRPr="00014409" w:rsidRDefault="0050799E" w:rsidP="0050799E">
            <w:pPr>
              <w:jc w:val="center"/>
              <w:cnfStyle w:val="00000001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?</w:t>
            </w:r>
          </w:p>
        </w:tc>
        <w:tc>
          <w:tcPr>
            <w:tcW w:w="1027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0799E" w:rsidRPr="00014409" w:rsidRDefault="0050799E" w:rsidP="0050799E">
            <w:pPr>
              <w:jc w:val="center"/>
              <w:cnfStyle w:val="00000001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  <w:r w:rsidRPr="00014409"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  <w:t>?!</w:t>
            </w:r>
          </w:p>
        </w:tc>
      </w:tr>
      <w:tr w:rsidR="0050799E" w:rsidRPr="00A70FDF" w:rsidTr="0029471A">
        <w:trPr>
          <w:cnfStyle w:val="000000100000"/>
          <w:trHeight w:val="1796"/>
        </w:trPr>
        <w:tc>
          <w:tcPr>
            <w:cnfStyle w:val="001000000000"/>
            <w:tcW w:w="7232" w:type="dxa"/>
            <w:vAlign w:val="center"/>
            <w:hideMark/>
          </w:tcPr>
          <w:p w:rsidR="0050799E" w:rsidRPr="00014409" w:rsidRDefault="00B939DE" w:rsidP="00F253C0">
            <w:pPr>
              <w:pStyle w:val="a3"/>
              <w:tabs>
                <w:tab w:val="left" w:pos="426"/>
              </w:tabs>
              <w:ind w:left="0"/>
              <w:rPr>
                <w:rFonts w:ascii="Comic Sans MS" w:hAnsi="Comic Sans MS"/>
                <w:noProof/>
                <w:color w:val="632423" w:themeColor="accent2" w:themeShade="80"/>
                <w:sz w:val="48"/>
                <w:szCs w:val="48"/>
                <w:u w:val="single"/>
                <w:lang w:eastAsia="ru-RU"/>
              </w:rPr>
            </w:pPr>
            <w:r>
              <w:rPr>
                <w:rFonts w:ascii="Comic Sans MS" w:hAnsi="Comic Sans MS"/>
                <w:noProof/>
                <w:color w:val="632423" w:themeColor="accent2" w:themeShade="80"/>
                <w:sz w:val="48"/>
                <w:szCs w:val="48"/>
                <w:u w:val="single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0" type="#_x0000_t32" style="position:absolute;margin-left:113.2pt;margin-top:90.6pt;width:245.1pt;height:3.95pt;flip:y;z-index:251678720;mso-position-horizontal-relative:text;mso-position-vertical-relative:text" o:connectortype="straight" strokecolor="#622423 [1605]">
                  <v:stroke endarrow="block"/>
                </v:shape>
              </w:pict>
            </w:r>
            <w:r w:rsidR="0050799E" w:rsidRPr="00014409">
              <w:rPr>
                <w:rFonts w:ascii="Comic Sans MS" w:hAnsi="Comic Sans MS"/>
                <w:noProof/>
                <w:color w:val="632423" w:themeColor="accent2" w:themeShade="80"/>
                <w:sz w:val="48"/>
                <w:szCs w:val="48"/>
                <w:u w:val="single"/>
                <w:lang w:eastAsia="ru-RU"/>
              </w:rPr>
              <w:t>Итоговая самооценка</w:t>
            </w:r>
            <w:r w:rsidR="0050799E">
              <w:rPr>
                <w:rFonts w:ascii="Comic Sans MS" w:hAnsi="Comic Sans MS"/>
                <w:noProof/>
                <w:color w:val="632423" w:themeColor="accent2" w:themeShade="80"/>
                <w:sz w:val="48"/>
                <w:szCs w:val="48"/>
                <w:u w:val="single"/>
                <w:lang w:eastAsia="ru-RU"/>
              </w:rPr>
              <w:t xml:space="preserve"> </w:t>
            </w:r>
            <w:r w:rsidR="00F253C0"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  <w:t>(подсчитай количество знаков - !,   ?,   ?!  и за</w:t>
            </w:r>
            <w:r w:rsidR="0050799E" w:rsidRPr="00014409"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  <w:t>пиши</w:t>
            </w:r>
            <w:r w:rsidR="0050799E"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  <w:t>, сколько у тебя получилось</w:t>
            </w:r>
            <w:r w:rsidR="0050799E" w:rsidRPr="00014409">
              <w:rPr>
                <w:rFonts w:ascii="Comic Sans MS" w:hAnsi="Comic Sans MS"/>
                <w:noProof/>
                <w:color w:val="632423" w:themeColor="accent2" w:themeShade="80"/>
                <w:sz w:val="36"/>
                <w:szCs w:val="36"/>
                <w:lang w:eastAsia="ru-RU"/>
              </w:rPr>
              <w:t>).</w:t>
            </w:r>
          </w:p>
        </w:tc>
        <w:tc>
          <w:tcPr>
            <w:tcW w:w="877" w:type="dxa"/>
            <w:tcBorders>
              <w:right w:val="single" w:sz="8" w:space="0" w:color="C0504D"/>
            </w:tcBorders>
            <w:hideMark/>
          </w:tcPr>
          <w:p w:rsidR="0050799E" w:rsidRPr="00014409" w:rsidRDefault="0050799E" w:rsidP="0050799E">
            <w:pPr>
              <w:jc w:val="center"/>
              <w:cnfStyle w:val="00000010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</w:p>
        </w:tc>
        <w:tc>
          <w:tcPr>
            <w:tcW w:w="929" w:type="dxa"/>
            <w:gridSpan w:val="2"/>
            <w:tcBorders>
              <w:left w:val="single" w:sz="8" w:space="0" w:color="C0504D"/>
              <w:right w:val="single" w:sz="4" w:space="0" w:color="auto"/>
            </w:tcBorders>
          </w:tcPr>
          <w:p w:rsidR="0050799E" w:rsidRPr="00014409" w:rsidRDefault="0050799E" w:rsidP="0050799E">
            <w:pPr>
              <w:jc w:val="center"/>
              <w:cnfStyle w:val="00000010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</w:p>
        </w:tc>
        <w:tc>
          <w:tcPr>
            <w:tcW w:w="1014" w:type="dxa"/>
            <w:tcBorders>
              <w:left w:val="single" w:sz="4" w:space="0" w:color="auto"/>
            </w:tcBorders>
          </w:tcPr>
          <w:p w:rsidR="0050799E" w:rsidRPr="00014409" w:rsidRDefault="0050799E" w:rsidP="0050799E">
            <w:pPr>
              <w:jc w:val="center"/>
              <w:cnfStyle w:val="000000100000"/>
              <w:rPr>
                <w:rFonts w:ascii="Comic Sans MS" w:hAnsi="Comic Sans MS"/>
                <w:b/>
                <w:noProof/>
                <w:color w:val="632423" w:themeColor="accent2" w:themeShade="80"/>
                <w:sz w:val="44"/>
                <w:szCs w:val="44"/>
                <w:lang w:eastAsia="ru-RU"/>
              </w:rPr>
            </w:pPr>
          </w:p>
        </w:tc>
      </w:tr>
    </w:tbl>
    <w:p w:rsidR="009F6C08" w:rsidRDefault="00B939DE">
      <w:r w:rsidRPr="00B939DE">
        <w:rPr>
          <w:rFonts w:ascii="Comic Sans MS" w:hAnsi="Comic Sans MS"/>
          <w:noProof/>
          <w:color w:val="632423" w:themeColor="accent2" w:themeShade="80"/>
          <w:sz w:val="36"/>
          <w:szCs w:val="36"/>
          <w:lang w:eastAsia="ru-RU"/>
        </w:rPr>
        <w:pict>
          <v:shape id="_x0000_s1048" type="#_x0000_t202" style="position:absolute;margin-left:-49.3pt;margin-top:578.3pt;width:525.85pt;height:49.75pt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 style="mso-next-textbox:#_x0000_s1048">
              <w:txbxContent>
                <w:p w:rsidR="006851CD" w:rsidRPr="006851CD" w:rsidRDefault="006851CD" w:rsidP="006851CD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E36C0A" w:themeColor="accent6" w:themeShade="BF"/>
                      <w:sz w:val="56"/>
                      <w:szCs w:val="56"/>
                      <w:u w:val="single"/>
                    </w:rPr>
                  </w:pPr>
                  <w:r w:rsidRPr="006851CD">
                    <w:rPr>
                      <w:rFonts w:ascii="Comic Sans MS" w:hAnsi="Comic Sans MS"/>
                      <w:b/>
                      <w:bCs/>
                      <w:emboss/>
                      <w:color w:val="E36C0A" w:themeColor="accent6" w:themeShade="BF"/>
                      <w:sz w:val="56"/>
                      <w:szCs w:val="56"/>
                      <w:u w:val="single"/>
                    </w:rPr>
                    <w:t>Моё настроение в конце урока</w:t>
                  </w:r>
                  <w:r>
                    <w:rPr>
                      <w:rFonts w:ascii="Comic Sans MS" w:hAnsi="Comic Sans MS"/>
                      <w:b/>
                      <w:bCs/>
                      <w:emboss/>
                      <w:color w:val="E36C0A" w:themeColor="accent6" w:themeShade="BF"/>
                      <w:sz w:val="56"/>
                      <w:szCs w:val="56"/>
                      <w:u w:val="single"/>
                    </w:rPr>
                    <w:t>:</w:t>
                  </w:r>
                </w:p>
                <w:p w:rsidR="006851CD" w:rsidRPr="006851CD" w:rsidRDefault="006851CD" w:rsidP="006851CD">
                  <w:pPr>
                    <w:spacing w:after="0" w:line="240" w:lineRule="auto"/>
                    <w:jc w:val="center"/>
                    <w:rPr>
                      <w:rFonts w:cstheme="minorHAnsi"/>
                      <w:b/>
                      <w:bCs/>
                      <w:emboss/>
                      <w:color w:val="C00000"/>
                      <w:sz w:val="24"/>
                      <w:szCs w:val="24"/>
                      <w:u w:val="single"/>
                    </w:rPr>
                  </w:pPr>
                  <w:r w:rsidRPr="006851CD"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24"/>
                      <w:szCs w:val="24"/>
                      <w:u w:val="single"/>
                    </w:rPr>
                    <w:t xml:space="preserve">                               </w:t>
                  </w:r>
                </w:p>
                <w:p w:rsidR="006851CD" w:rsidRPr="006851CD" w:rsidRDefault="006851CD" w:rsidP="006851CD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24"/>
                      <w:szCs w:val="24"/>
                      <w:u w:val="single"/>
                    </w:rPr>
                  </w:pPr>
                </w:p>
                <w:p w:rsidR="006851CD" w:rsidRPr="006851CD" w:rsidRDefault="006851CD" w:rsidP="006851CD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72"/>
                      <w:szCs w:val="72"/>
                      <w:u w:val="single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8" type="#_x0000_t202" style="position:absolute;margin-left:413.95pt;margin-top:624.25pt;width:47.55pt;height:48.9pt;z-index:2516684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 style="mso-next-textbox:#_x0000_s1038">
              <w:txbxContent>
                <w:p w:rsidR="008B42E7" w:rsidRPr="00014409" w:rsidRDefault="008B42E7" w:rsidP="008B42E7">
                  <w:pPr>
                    <w:spacing w:after="0" w:line="240" w:lineRule="auto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46"/>
                      <w:szCs w:val="46"/>
                    </w:rPr>
                  </w:pPr>
                  <w:r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46"/>
                      <w:szCs w:val="46"/>
                    </w:rPr>
                    <w:t>10</w:t>
                  </w:r>
                </w:p>
                <w:p w:rsidR="008B42E7" w:rsidRPr="00014409" w:rsidRDefault="008B42E7" w:rsidP="008B42E7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46"/>
                      <w:szCs w:val="46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3" type="#_x0000_t32" style="position:absolute;margin-left:254pt;margin-top:656.15pt;width:0;height:20.3pt;z-index:251673600;mso-position-horizontal-relative:text;mso-position-vertical-relative:text" o:connectortype="straight"/>
        </w:pict>
      </w:r>
      <w:r>
        <w:rPr>
          <w:noProof/>
          <w:lang w:eastAsia="ru-RU"/>
        </w:rPr>
        <w:pict>
          <v:shape id="_x0000_s1044" type="#_x0000_t32" style="position:absolute;margin-left:294.6pt;margin-top:656.15pt;width:0;height:20.3pt;z-index:251674624;mso-position-horizontal-relative:text;mso-position-vertical-relative:text" o:connectortype="straight"/>
        </w:pict>
      </w:r>
      <w:r>
        <w:rPr>
          <w:noProof/>
          <w:lang w:eastAsia="ru-RU"/>
        </w:rPr>
        <w:pict>
          <v:shape id="_x0000_s1045" type="#_x0000_t32" style="position:absolute;margin-left:336.5pt;margin-top:656.8pt;width:0;height:20.3pt;z-index:251675648;mso-position-horizontal-relative:text;mso-position-vertical-relative:text" o:connectortype="straight"/>
        </w:pict>
      </w:r>
      <w:r>
        <w:rPr>
          <w:noProof/>
          <w:lang w:eastAsia="ru-RU"/>
        </w:rPr>
        <w:pict>
          <v:shape id="_x0000_s1046" type="#_x0000_t32" style="position:absolute;margin-left:381pt;margin-top:656.8pt;width:0;height:20.3pt;z-index:251676672;mso-position-horizontal-relative:text;mso-position-vertical-relative:text" o:connectortype="straight"/>
        </w:pict>
      </w:r>
      <w:r>
        <w:rPr>
          <w:noProof/>
          <w:lang w:eastAsia="ru-RU"/>
        </w:rPr>
        <w:pict>
          <v:shape id="_x0000_s1035" type="#_x0000_t32" style="position:absolute;margin-left:432.7pt;margin-top:656.15pt;width:0;height:20.3pt;z-index:251665408;mso-position-horizontal-relative:text;mso-position-vertical-relative:text" o:connectortype="straight" strokecolor="#622423 [1605]" strokeweight="3pt"/>
        </w:pict>
      </w:r>
      <w:r>
        <w:rPr>
          <w:noProof/>
          <w:lang w:eastAsia="ru-RU"/>
        </w:rPr>
        <w:pict>
          <v:shape id="_x0000_s1037" type="#_x0000_t202" style="position:absolute;margin-left:201.2pt;margin-top:624.25pt;width:31.85pt;height:48.9pt;z-index:251667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 style="mso-next-textbox:#_x0000_s1037">
              <w:txbxContent>
                <w:p w:rsidR="008B42E7" w:rsidRPr="00014409" w:rsidRDefault="008B42E7" w:rsidP="008B42E7">
                  <w:pPr>
                    <w:spacing w:after="0" w:line="240" w:lineRule="auto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46"/>
                      <w:szCs w:val="46"/>
                    </w:rPr>
                  </w:pPr>
                  <w:r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46"/>
                      <w:szCs w:val="46"/>
                    </w:rPr>
                    <w:t>5</w:t>
                  </w:r>
                </w:p>
                <w:p w:rsidR="008B42E7" w:rsidRPr="00014409" w:rsidRDefault="008B42E7" w:rsidP="008B42E7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46"/>
                      <w:szCs w:val="46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9" type="#_x0000_t32" style="position:absolute;margin-left:38.65pt;margin-top:656.15pt;width:0;height:20.3pt;z-index:251669504;mso-position-horizontal-relative:text;mso-position-vertical-relative:text" o:connectortype="straight"/>
        </w:pict>
      </w:r>
      <w:r>
        <w:rPr>
          <w:noProof/>
          <w:lang w:eastAsia="ru-RU"/>
        </w:rPr>
        <w:pict>
          <v:shape id="_x0000_s1040" type="#_x0000_t32" style="position:absolute;margin-left:77.95pt;margin-top:656.8pt;width:0;height:20.3pt;z-index:251670528;mso-position-horizontal-relative:text;mso-position-vertical-relative:text" o:connectortype="straight"/>
        </w:pict>
      </w:r>
      <w:r>
        <w:rPr>
          <w:noProof/>
          <w:lang w:eastAsia="ru-RU"/>
        </w:rPr>
        <w:pict>
          <v:shape id="_x0000_s1042" type="#_x0000_t32" style="position:absolute;margin-left:167.6pt;margin-top:656.8pt;width:0;height:20.3pt;z-index:251672576;mso-position-horizontal-relative:text;mso-position-vertical-relative:text" o:connectortype="straight"/>
        </w:pict>
      </w:r>
      <w:r>
        <w:rPr>
          <w:noProof/>
          <w:lang w:eastAsia="ru-RU"/>
        </w:rPr>
        <w:pict>
          <v:shape id="_x0000_s1041" type="#_x0000_t32" style="position:absolute;margin-left:121.15pt;margin-top:656.8pt;width:0;height:20.3pt;z-index:251671552;mso-position-horizontal-relative:text;mso-position-vertical-relative:text" o:connectortype="straight"/>
        </w:pict>
      </w:r>
      <w:r>
        <w:rPr>
          <w:noProof/>
          <w:lang w:eastAsia="ru-RU"/>
        </w:rPr>
        <w:pict>
          <v:shape id="_x0000_s1034" type="#_x0000_t32" style="position:absolute;margin-left:214.1pt;margin-top:656.8pt;width:0;height:20.3pt;z-index:251664384;mso-position-horizontal-relative:text;mso-position-vertical-relative:text" o:connectortype="straight" strokecolor="#622423 [1605]" strokeweight="3pt"/>
        </w:pict>
      </w:r>
      <w:r>
        <w:rPr>
          <w:noProof/>
          <w:lang w:eastAsia="ru-RU"/>
        </w:rPr>
        <w:pict>
          <v:shape id="_x0000_s1036" type="#_x0000_t202" style="position:absolute;margin-left:-16.75pt;margin-top:624.25pt;width:31.85pt;height:48.9pt;z-index:2516664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 style="mso-next-textbox:#_x0000_s1036">
              <w:txbxContent>
                <w:p w:rsidR="008B42E7" w:rsidRPr="00014409" w:rsidRDefault="008B42E7" w:rsidP="008B42E7">
                  <w:pPr>
                    <w:spacing w:after="0" w:line="240" w:lineRule="auto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46"/>
                      <w:szCs w:val="46"/>
                    </w:rPr>
                  </w:pPr>
                  <w:r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46"/>
                      <w:szCs w:val="46"/>
                    </w:rPr>
                    <w:t>0</w:t>
                  </w:r>
                </w:p>
                <w:p w:rsidR="008B42E7" w:rsidRPr="00014409" w:rsidRDefault="008B42E7" w:rsidP="008B42E7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46"/>
                      <w:szCs w:val="46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3" type="#_x0000_t32" style="position:absolute;margin-left:-1.9pt;margin-top:656.8pt;width:0;height:20.3pt;z-index:251663360;mso-position-horizontal-relative:text;mso-position-vertical-relative:text" o:connectortype="straight" strokecolor="#622423 [1605]" strokeweight="3pt"/>
        </w:pict>
      </w:r>
      <w:r>
        <w:rPr>
          <w:noProof/>
          <w:lang w:eastAsia="ru-RU"/>
        </w:rPr>
        <w:pict>
          <v:shape id="_x0000_s1032" type="#_x0000_t32" style="position:absolute;margin-left:-1.9pt;margin-top:667.95pt;width:434.6pt;height:.65pt;flip:y;z-index:251662336;mso-position-horizontal-relative:text;mso-position-vertical-relative:text" o:connectortype="straight" strokecolor="#622423 [1605]" strokeweight="4.5pt"/>
        </w:pict>
      </w:r>
      <w:r>
        <w:rPr>
          <w:noProof/>
          <w:lang w:eastAsia="ru-RU"/>
        </w:rPr>
        <w:pict>
          <v:shape id="_x0000_s1028" type="#_x0000_t202" style="position:absolute;margin-left:-54.95pt;margin-top:448pt;width:542.65pt;height:158.4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 style="mso-next-textbox:#_x0000_s1028">
              <w:txbxContent>
                <w:p w:rsidR="0043754C" w:rsidRPr="00014409" w:rsidRDefault="00EA34DC" w:rsidP="0043754C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46"/>
                      <w:szCs w:val="46"/>
                    </w:rPr>
                  </w:pPr>
                  <w:r w:rsidRPr="00EA34DC">
                    <w:rPr>
                      <w:rFonts w:ascii="Comic Sans MS" w:hAnsi="Comic Sans MS"/>
                      <w:b/>
                      <w:bCs/>
                      <w:emboss/>
                      <w:color w:val="C00000"/>
                      <w:sz w:val="46"/>
                      <w:szCs w:val="46"/>
                    </w:rPr>
                    <w:drawing>
                      <wp:inline distT="0" distB="0" distL="0" distR="0">
                        <wp:extent cx="5940425" cy="1707780"/>
                        <wp:effectExtent l="0" t="0" r="0" b="0"/>
                        <wp:docPr id="2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40425" cy="17077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9F6C08" w:rsidSect="004375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7AC8" w:rsidRDefault="005D7AC8" w:rsidP="004115B2">
      <w:pPr>
        <w:spacing w:after="0" w:line="240" w:lineRule="auto"/>
      </w:pPr>
      <w:r>
        <w:separator/>
      </w:r>
    </w:p>
  </w:endnote>
  <w:endnote w:type="continuationSeparator" w:id="0">
    <w:p w:rsidR="005D7AC8" w:rsidRDefault="005D7AC8" w:rsidP="004115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7AC8" w:rsidRDefault="005D7AC8" w:rsidP="004115B2">
      <w:pPr>
        <w:spacing w:after="0" w:line="240" w:lineRule="auto"/>
      </w:pPr>
      <w:r>
        <w:separator/>
      </w:r>
    </w:p>
  </w:footnote>
  <w:footnote w:type="continuationSeparator" w:id="0">
    <w:p w:rsidR="005D7AC8" w:rsidRDefault="005D7AC8" w:rsidP="004115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B143BE"/>
    <w:multiLevelType w:val="hybridMultilevel"/>
    <w:tmpl w:val="B9F80154"/>
    <w:lvl w:ilvl="0" w:tplc="4B14ACAA">
      <w:start w:val="1"/>
      <w:numFmt w:val="decimal"/>
      <w:lvlText w:val="%1."/>
      <w:lvlJc w:val="left"/>
      <w:pPr>
        <w:ind w:left="1080" w:hanging="720"/>
      </w:pPr>
      <w:rPr>
        <w:rFonts w:ascii="Comic Sans MS" w:hAnsi="Comic Sans MS" w:hint="default"/>
        <w:b/>
        <w:color w:val="632423" w:themeColor="accent2" w:themeShade="80"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A00FB"/>
    <w:rsid w:val="00014409"/>
    <w:rsid w:val="00030287"/>
    <w:rsid w:val="00082E42"/>
    <w:rsid w:val="000C371B"/>
    <w:rsid w:val="002350A1"/>
    <w:rsid w:val="00286BCC"/>
    <w:rsid w:val="00392C35"/>
    <w:rsid w:val="004115B2"/>
    <w:rsid w:val="0043754C"/>
    <w:rsid w:val="00446AD5"/>
    <w:rsid w:val="004E1080"/>
    <w:rsid w:val="0050799E"/>
    <w:rsid w:val="00531169"/>
    <w:rsid w:val="005360EE"/>
    <w:rsid w:val="00553452"/>
    <w:rsid w:val="005C2ED0"/>
    <w:rsid w:val="005D6F4E"/>
    <w:rsid w:val="005D7AC8"/>
    <w:rsid w:val="006851CD"/>
    <w:rsid w:val="007E3BEE"/>
    <w:rsid w:val="00821030"/>
    <w:rsid w:val="008B42E7"/>
    <w:rsid w:val="009151D5"/>
    <w:rsid w:val="00986A45"/>
    <w:rsid w:val="009F6C08"/>
    <w:rsid w:val="00A60831"/>
    <w:rsid w:val="00A70FDF"/>
    <w:rsid w:val="00AA00FB"/>
    <w:rsid w:val="00B939DE"/>
    <w:rsid w:val="00C81FCE"/>
    <w:rsid w:val="00DB1668"/>
    <w:rsid w:val="00E20D14"/>
    <w:rsid w:val="00EA34DC"/>
    <w:rsid w:val="00ED21F3"/>
    <w:rsid w:val="00EE5E86"/>
    <w:rsid w:val="00F253C0"/>
    <w:rsid w:val="00F832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strokecolor="none [1605]"/>
    </o:shapedefaults>
    <o:shapelayout v:ext="edit">
      <o:idmap v:ext="edit" data="1"/>
      <o:rules v:ext="edit">
        <o:r id="V:Rule14" type="connector" idref="#_x0000_s1041"/>
        <o:r id="V:Rule15" type="connector" idref="#_x0000_s1042"/>
        <o:r id="V:Rule16" type="connector" idref="#_x0000_s1045"/>
        <o:r id="V:Rule17" type="connector" idref="#_x0000_s1032"/>
        <o:r id="V:Rule18" type="connector" idref="#_x0000_s1046"/>
        <o:r id="V:Rule19" type="connector" idref="#_x0000_s1043"/>
        <o:r id="V:Rule20" type="connector" idref="#_x0000_s1039"/>
        <o:r id="V:Rule21" type="connector" idref="#_x0000_s1040"/>
        <o:r id="V:Rule22" type="connector" idref="#_x0000_s1050"/>
        <o:r id="V:Rule23" type="connector" idref="#_x0000_s1044"/>
        <o:r id="V:Rule24" type="connector" idref="#_x0000_s1035"/>
        <o:r id="V:Rule25" type="connector" idref="#_x0000_s1033"/>
        <o:r id="V:Rule26" type="connector" idref="#_x0000_s10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6C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E1080"/>
    <w:pPr>
      <w:ind w:left="720"/>
      <w:contextualSpacing/>
    </w:pPr>
  </w:style>
  <w:style w:type="table" w:styleId="1-2">
    <w:name w:val="Medium Grid 1 Accent 2"/>
    <w:basedOn w:val="a1"/>
    <w:uiPriority w:val="67"/>
    <w:rsid w:val="0043754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2">
    <w:name w:val="Light Grid Accent 2"/>
    <w:basedOn w:val="a1"/>
    <w:uiPriority w:val="62"/>
    <w:rsid w:val="0043754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paragraph" w:styleId="a4">
    <w:name w:val="Balloon Text"/>
    <w:basedOn w:val="a"/>
    <w:link w:val="a5"/>
    <w:uiPriority w:val="99"/>
    <w:semiHidden/>
    <w:unhideWhenUsed/>
    <w:rsid w:val="000144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4409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4115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4115B2"/>
  </w:style>
  <w:style w:type="paragraph" w:styleId="a8">
    <w:name w:val="footer"/>
    <w:basedOn w:val="a"/>
    <w:link w:val="a9"/>
    <w:uiPriority w:val="99"/>
    <w:semiHidden/>
    <w:unhideWhenUsed/>
    <w:rsid w:val="004115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4115B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671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1</Pages>
  <Words>58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Голубина</dc:creator>
  <cp:keywords/>
  <dc:description/>
  <cp:lastModifiedBy>Ольга Голубина</cp:lastModifiedBy>
  <cp:revision>10</cp:revision>
  <cp:lastPrinted>2025-09-18T12:49:00Z</cp:lastPrinted>
  <dcterms:created xsi:type="dcterms:W3CDTF">2025-09-16T13:16:00Z</dcterms:created>
  <dcterms:modified xsi:type="dcterms:W3CDTF">2025-09-23T10:15:00Z</dcterms:modified>
</cp:coreProperties>
</file>